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企业履行社会责任情况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一贯重视社会责任的履行，坚持把为社会提供优质能源及服务作为公司重要责任，确保油气供应。严格落实国家和北京市防疫工作要求，统筹部署，建立防疫工作体系，备足防疫物资，保证了员工的健康和安全；全力保障疫情防控用油，打造放心消费环境，较好履行了社会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666D1C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